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7E5746">
        <w:tc>
          <w:tcPr>
            <w:tcW w:w="0" w:type="auto"/>
          </w:tcPr>
          <w:tbl>
            <w:tblPr>
              <w:tblW w:w="1195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1955"/>
            </w:tblGrid>
            <w:tr w:rsidR="007E5746">
              <w:tc>
                <w:tcPr>
                  <w:tcW w:w="0" w:type="auto"/>
                </w:tcPr>
                <w:p w:rsidR="007E5746" w:rsidRDefault="007E5746" w:rsidP="007E5746">
                  <w:pPr>
                    <w:pStyle w:val="1"/>
                    <w:spacing w:before="0" w:beforeAutospacing="0" w:after="90" w:afterAutospacing="0" w:line="468" w:lineRule="atLeast"/>
                    <w:rPr>
                      <w:rFonts w:ascii="Arial" w:hAnsi="Arial" w:cs="Arial"/>
                      <w:b w:val="0"/>
                      <w:bCs w:val="0"/>
                      <w:color w:val="F96510"/>
                      <w:sz w:val="36"/>
                      <w:szCs w:val="36"/>
                    </w:rPr>
                  </w:pPr>
                </w:p>
                <w:p w:rsidR="007E5746" w:rsidRDefault="007E5746" w:rsidP="007E5746">
                  <w:pPr>
                    <w:spacing w:line="315" w:lineRule="atLeast"/>
                  </w:pPr>
                  <w:r>
                    <w:rPr>
                      <w:rStyle w:val="date"/>
                      <w:color w:val="666666"/>
                      <w:sz w:val="17"/>
                      <w:szCs w:val="17"/>
                    </w:rPr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</w:p>
                <w:p w:rsidR="007E5746" w:rsidRDefault="007E5746" w:rsidP="007E5746">
                  <w:pPr>
                    <w:pStyle w:val="1"/>
                    <w:spacing w:before="0" w:beforeAutospacing="0" w:after="90" w:afterAutospacing="0" w:line="468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color w:val="F9651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F96510"/>
                      <w:sz w:val="36"/>
                      <w:szCs w:val="36"/>
                    </w:rPr>
                    <w:t>ПРОЕКТ</w:t>
                  </w:r>
                </w:p>
                <w:p w:rsidR="007E5746" w:rsidRDefault="007E5746" w:rsidP="007E5746">
                  <w:pPr>
                    <w:pStyle w:val="1"/>
                    <w:spacing w:before="0" w:beforeAutospacing="0" w:after="90" w:afterAutospacing="0" w:line="468" w:lineRule="atLeast"/>
                    <w:jc w:val="center"/>
                    <w:rPr>
                      <w:rFonts w:ascii="Arial" w:hAnsi="Arial" w:cs="Arial"/>
                      <w:b w:val="0"/>
                      <w:bCs w:val="0"/>
                      <w:color w:val="F9651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F96510"/>
                      <w:sz w:val="36"/>
                      <w:szCs w:val="36"/>
                    </w:rPr>
                    <w:t>«Наши руки не для скуки»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t> </w:t>
                  </w:r>
                  <w:r>
                    <w:rPr>
                      <w:rStyle w:val="apple-converted-space"/>
                    </w:rPr>
                    <w:t> </w:t>
                  </w:r>
                  <w:r w:rsidR="003C634B">
                    <w:rPr>
                      <w:noProof/>
                    </w:rPr>
                    <w:drawing>
                      <wp:inline distT="0" distB="0" distL="0" distR="0">
                        <wp:extent cx="4762500" cy="3571875"/>
                        <wp:effectExtent l="19050" t="0" r="0" b="0"/>
                        <wp:docPr id="1" name="Рисунок 1" descr="orig_e151a9867536a584ec447957236af8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rig_e151a9867536a584ec447957236af8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  <w:jc w:val="right"/>
                  </w:pPr>
                  <w:r>
                    <w:rPr>
                      <w:rStyle w:val="a4"/>
                    </w:rPr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                                                                                 Выполнила воспитатель: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                                                                                 Короткова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                                                                                 Наталья Васильевна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5"/>
                      <w:b/>
                      <w:bCs/>
                    </w:rPr>
                    <w:t>Идея проекта</w:t>
                  </w:r>
                  <w:r>
                    <w:t>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 О том, что мелкую моторику рук ребенка надо развивать, знает каждый «продвинутый» родитель. И то, что мелкая моторика влияет непосредственно на развития речи ребенка, так же  знает большинство из нас.                                                                       Развитие мелкой моторики рук так же напрямую связано с мышлением, вниманием, наблюдательностью, памятью, воображением, координацией.                                            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a5"/>
                      <w:u w:val="single"/>
                    </w:rPr>
                    <w:t>КАК РАЗВИВАТЬ МЕЛКУЮ МОТОРИКУ РУК?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В первый   год жизни помогут развивающие коврики, пальчиковые игры.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762500" cy="2952750"/>
                        <wp:effectExtent l="19050" t="0" r="0" b="0"/>
                        <wp:docPr id="2" name="Рисунок 2" descr="orig_c5e902fb200f53b63a7e37179ccab07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rig_c5e902fb200f53b63a7e37179ccab07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952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0" cy="3571875"/>
                        <wp:effectExtent l="19050" t="0" r="0" b="0"/>
                        <wp:docPr id="3" name="Рисунок 3" descr="orig_c1d84554e66719d36584033b1343485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rig_c1d84554e66719d36584033b1343485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С года до  4 лет: пальчиковая гимнастика, перебирание  мелких предметов (круп, пуговиц, бусин, складывание мозаики), творческие занятия (рисование пальчиками, лепка из теста, поделки из бумаги, природного материала), шнуровки, конструкторы.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762500" cy="3181350"/>
                        <wp:effectExtent l="19050" t="0" r="0" b="0"/>
                        <wp:docPr id="4" name="Рисунок 4" descr="orig_0cbe14e605b11f1fa0708963651f367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rig_0cbe14e605b11f1fa0708963651f367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8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7475" cy="3810000"/>
                        <wp:effectExtent l="19050" t="0" r="9525" b="0"/>
                        <wp:docPr id="5" name="Рисунок 5" descr="orig_5d7507c092e01f508f0dcf8b5199beb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rig_5d7507c092e01f508f0dcf8b5199beb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762500" cy="3267075"/>
                        <wp:effectExtent l="19050" t="0" r="0" b="0"/>
                        <wp:docPr id="6" name="Рисунок 6" descr="orig_ceabfb3e42673e6fe6a237e074eb10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rig_ceabfb3e42673e6fe6a237e074eb10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В целом развитию мелкой моторики нужно уделять особое внимание в раннем и дошкольном возрасте.  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В последние годы в нашей стране отмечается тенденция на увеличение количества детей с отклонениями в развитие речи. Проблема исправления речи в наше время  является актуальной. Учитывая, что речевые отклонения возникают в раннем возрасте их необходимо своевременно выявлять и исправлять. 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Неподготовленность к письму, недостаточность движений ручной моторики может вызвать негативное отношение к обучению в школе уже на самых первых этапах. 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 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К 6-7 годам в основном заканчивается созревание соответствующих зон коры головного мозга, развитие мелких мышц кисти. Важно, чтобы к этому возрасту, ребенок был подготовлен к усвоению новых двигательных навыков.                                                                              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Цели ПРОЕКТА</w:t>
                  </w:r>
                  <w:r>
                    <w:t>: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1. Создание условий для развития мелкой моторики у детей по средствам  развивающих игр, творческой деятельности на занятиях и повседневной деятельности; формирование у детей познавательного интереса, эстетического  восприятия, творческого отношения к выполнению заданий.                   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ЗАДАЧИ</w:t>
                  </w:r>
                  <w:r>
                    <w:t>:</w:t>
                  </w:r>
                </w:p>
                <w:p w:rsidR="007E5746" w:rsidRDefault="007E5746" w:rsidP="007E5746">
                  <w:pPr>
                    <w:pStyle w:val="a6"/>
                    <w:spacing w:before="75" w:beforeAutospacing="0" w:after="75" w:afterAutospacing="0" w:line="315" w:lineRule="atLeast"/>
                  </w:pPr>
                  <w:r>
                    <w:t>ü    изучить игровые технологии в развитии мелкой моторики детей дошкольного возраста;   </w:t>
                  </w:r>
                </w:p>
                <w:p w:rsidR="007E5746" w:rsidRDefault="007E5746" w:rsidP="007E5746">
                  <w:pPr>
                    <w:pStyle w:val="acxspmiddle"/>
                    <w:spacing w:before="75" w:beforeAutospacing="0" w:after="75" w:afterAutospacing="0" w:line="315" w:lineRule="atLeast"/>
                  </w:pPr>
                  <w:r>
                    <w:t>ü    составить подборку дидактических игр, создание предметно-развивающей среды в группе;             </w:t>
                  </w:r>
                </w:p>
                <w:p w:rsidR="007E5746" w:rsidRDefault="007E5746" w:rsidP="007E5746">
                  <w:pPr>
                    <w:pStyle w:val="acxspmiddle"/>
                    <w:spacing w:before="75" w:beforeAutospacing="0" w:after="75" w:afterAutospacing="0" w:line="315" w:lineRule="atLeast"/>
                  </w:pPr>
                  <w:r>
                    <w:t>ü    использование знаний, навыков на занятии и в свободное время;</w:t>
                  </w:r>
                </w:p>
                <w:p w:rsidR="007E5746" w:rsidRDefault="007E5746" w:rsidP="007E5746">
                  <w:pPr>
                    <w:pStyle w:val="acxsplast"/>
                    <w:spacing w:before="75" w:beforeAutospacing="0" w:after="75" w:afterAutospacing="0" w:line="315" w:lineRule="atLeast"/>
                  </w:pPr>
                  <w:r>
                    <w:t>ü    привлечение родителей к развитию мелкой моторики рук детей.    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Ожидаемые результаты: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Показателем успешной реализацией проекта будет положительная динамика в развитии речи детей.                                                                                           </w:t>
                  </w:r>
                  <w:r>
                    <w:rPr>
                      <w:rStyle w:val="a4"/>
                    </w:rPr>
                    <w:t>СРОКИ ПРОВЕДЕНИЯ</w:t>
                  </w:r>
                  <w:r>
                    <w:t>: долгосрочный, в течение учебного года.                                                            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a4"/>
                    </w:rPr>
                    <w:t>УЧАСНИКИ</w:t>
                  </w:r>
                  <w:r>
                    <w:t>: дети, педагоги, родители.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ВОЗРАСТ ДЕТЕЙ: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старший возраст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ПРОДУКТ ПРОЕКТА</w:t>
                  </w:r>
                  <w:r>
                    <w:t>: создание фотоальбома,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lastRenderedPageBreak/>
                    <w:t>                                         Оформление выставки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                                         Консультация для родителей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                                         Продуктивная творческая деятельность детей, изготовление подарков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РАЗВИТИЕ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моторики осуществляем следующими способами: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1</w:t>
                  </w:r>
                  <w:r>
                    <w:rPr>
                      <w:rStyle w:val="a5"/>
                    </w:rPr>
                    <w:t>.ЛЕПКА ИЗ ГЛИНЫ И ПЛАСТИЛИНА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- это очень полезное занятие и отлично влияет на развитие мелкой моторики рук. Если на дворе зима что может быть лучше снежной бабы или игры в снежки. А летом можно соорудить сказочный замок из песка или камней. Используйте любую возможность, что бы улучшить моторику рук малышей.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62375" cy="3810000"/>
                        <wp:effectExtent l="19050" t="0" r="9525" b="0"/>
                        <wp:docPr id="7" name="Рисунок 7" descr="orig_72eef0818cc0c4b3fef769803edcbad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rig_72eef0818cc0c4b3fef769803edcbad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5"/>
                    </w:rPr>
                    <w:t>2.РИСОВАНИЕ ИЛИ РАСКРАШИВАНИЕ КАРТИНОК</w:t>
                  </w:r>
                  <w:r>
                    <w:rPr>
                      <w:rStyle w:val="apple-converted-space"/>
                      <w:i/>
                      <w:iCs/>
                    </w:rPr>
                    <w:t> </w:t>
                  </w:r>
                  <w:r>
                    <w:t>- любимое занятие дошкольников и хорошее упражнение на развитие мелкой моторики.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lastRenderedPageBreak/>
                    <w:t> </w:t>
                  </w:r>
                  <w:r>
                    <w:rPr>
                      <w:rStyle w:val="apple-converted-space"/>
                    </w:rPr>
                    <w:t> </w:t>
                  </w:r>
                  <w:r w:rsidR="003C634B">
                    <w:rPr>
                      <w:noProof/>
                    </w:rPr>
                    <w:drawing>
                      <wp:inline distT="0" distB="0" distL="0" distR="0">
                        <wp:extent cx="4762500" cy="3552825"/>
                        <wp:effectExtent l="19050" t="0" r="0" b="0"/>
                        <wp:docPr id="8" name="Рисунок 8" descr="orig_a36c1cb8e56ba0f698d2ce5bc0d138b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rig_a36c1cb8e56ba0f698d2ce5bc0d138b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5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5"/>
                    </w:rPr>
                    <w:t>3.КОНСТРУИРОВАНИЕ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- развивает образное мышление, фантазию и конечно моторику рук.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0" cy="3571875"/>
                        <wp:effectExtent l="19050" t="0" r="0" b="0"/>
                        <wp:docPr id="9" name="Рисунок 9" descr="orig_8edb36a0e75f4c226e8d5f62d27cc7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rig_8edb36a0e75f4c226e8d5f62d27cc7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762500" cy="3571875"/>
                        <wp:effectExtent l="19050" t="0" r="0" b="0"/>
                        <wp:docPr id="10" name="Рисунок 10" descr="orig_b91f29b04f719554b4521e9a89bcfa7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rig_b91f29b04f719554b4521e9a89bcfa7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5"/>
                    </w:rPr>
                    <w:t>4. ЗАСТЕГИВАНИЕ, РАСТЕГИВАНИЕ ПУГОВИЦ, ЗАВЯЗЫВАНИЕ И РАЗВЯЗЫВАНИЕ ШНУРКОВ, ВЕРЕВОЧЕК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- каждое такое движение оказывает огромное влияние на развитие мелкой моторики рук.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0" cy="3581400"/>
                        <wp:effectExtent l="19050" t="0" r="0" b="0"/>
                        <wp:docPr id="11" name="Рисунок 11" descr="orig_fd5035d6e7cf7f3d604616067e6726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rig_fd5035d6e7cf7f3d604616067e6726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rPr>
                      <w:rStyle w:val="apple-converted-space"/>
                    </w:rPr>
                    <w:t> </w:t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5"/>
                    </w:rPr>
                    <w:t> 5.ВСАСЫВАНИЕ ПИПЕТКОЙ ВОДЫ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развивает пальчики и общую моторику.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810000" cy="2857500"/>
                        <wp:effectExtent l="19050" t="0" r="0" b="0"/>
                        <wp:docPr id="12" name="Рисунок 12" descr="orig_96cd5905a2a51aebbccdda8e6739b4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rig_96cd5905a2a51aebbccdda8e6739b4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rPr>
                      <w:rStyle w:val="apple-converted-space"/>
                    </w:rPr>
                    <w:t> </w:t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5"/>
                    </w:rPr>
                    <w:t>6.НАНИЗОВАНИЕ БУС И ПУГОВИЦ</w:t>
                  </w:r>
                  <w:r>
                    <w:t>. Летом можно сделать бусы из рябины, орешков, мелких плодов и т. д.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0" cy="3581400"/>
                        <wp:effectExtent l="19050" t="0" r="0" b="0"/>
                        <wp:docPr id="13" name="Рисунок 13" descr="orig_1c8b0256e65ed50f34fdd44125b4120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rig_1c8b0256e65ed50f34fdd44125b4120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5"/>
                    </w:rPr>
                    <w:t>7.ПЕРЕБОРКА КРУП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- попросить  перебрать отделяя одну от другой (например: горох от фасоли).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838450" cy="3810000"/>
                        <wp:effectExtent l="19050" t="0" r="0" b="0"/>
                        <wp:docPr id="14" name="Рисунок 14" descr="orig_cd2fbda1fd2f8fd40a53dc908416d87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rig_cd2fbda1fd2f8fd40a53dc908416d87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0" cy="3581400"/>
                        <wp:effectExtent l="19050" t="0" r="0" b="0"/>
                        <wp:docPr id="15" name="Рисунок 15" descr="orig_d6fa945e2faa4f5c0369614f87c3c8c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rig_d6fa945e2faa4f5c0369614f87c3c8c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rStyle w:val="a4"/>
                      <w:u w:val="single"/>
                    </w:rPr>
                    <w:t>РАБОТА С РОДИТЕЛЯМИ</w:t>
                  </w:r>
                  <w:r>
                    <w:t>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 Предложить консультацию родителям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rStyle w:val="a4"/>
                    </w:rPr>
                    <w:t>«Развитие мелкой моторики дома»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(игры на кухне).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     В играх используются подручные материалы, которые есть в любом доме: прищепки, бусинки, крупа и т. д.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1.Покройте тонким слоем пластилина картонку. Насыпьте малышу в разные тарелки гречку, рис, горох и покажите, как можно выкладывать узоры.10-15 минут тишины обеспечено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2.Самые вкусные игры - ссыпать вместе 2-3 сорта изюма, орехов и т. д. и пусть он разбирает.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 xml:space="preserve">3.Берем разные баночки и крышки. Ребенок должен подобрать крышку к баночке (крышки могут быть </w:t>
                  </w:r>
                  <w:r>
                    <w:lastRenderedPageBreak/>
                    <w:t>одевающиеся, закручивающиеся), пусть тренирует пальчики.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4.Поставьте одну тарелочку с крупой, а другую пустую. Покажите ребенку, как надо брать ложкой крупу и перекладывать в пустую. 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5.Насыпьте на плоское блюдо или поднос манку. Пусть ребенок рисует пальчиком по крупе.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6. Делаем «бусы» из макарон с крупным просветом и длинным шнурком.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t>В ДЕТСКОМ САДУ</w:t>
                  </w:r>
                  <w:r>
                    <w:t>  так же изготавливаем поделки из бумаги. Вырезывание самостоятельно ножницами,  составление узоров, выполнение аппликаций. По результатам таких работ можно оценить, насколько развита мелкая моторика рук и движения пальчиков малыша.    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 </w:t>
                  </w:r>
                  <w:r w:rsidR="003C634B">
                    <w:rPr>
                      <w:noProof/>
                    </w:rPr>
                    <w:drawing>
                      <wp:inline distT="0" distB="0" distL="0" distR="0">
                        <wp:extent cx="4762500" cy="3552825"/>
                        <wp:effectExtent l="19050" t="0" r="0" b="0"/>
                        <wp:docPr id="16" name="Рисунок 16" descr="orig_4771db60068266df5e09acd1593b0ab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rig_4771db60068266df5e09acd1593b0ab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5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                                                                               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В последние время нас увлекла техника работы с бумагой – квиллинг, или  бумагокрученье, бумажная филигрань. Техника основана на умение скручивать полоски бумаги разной длинны и ширины, видоизменять форму и составлять из полученных деталей оригинальные изделия. Техника квиллинга не сложна. Полоска бумаги накручивается в плотную катушку основу всех форм.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857500" cy="3810000"/>
                        <wp:effectExtent l="19050" t="0" r="0" b="0"/>
                        <wp:docPr id="17" name="Рисунок 17" descr="orig_4a0652084a30be69cafb29a7360c086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rig_4a0652084a30be69cafb29a7360c086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Если нужно, чтобы витки были свободными, катушку надо снять, положить на стол, позволить ей раскрутиться, затем приклеить конец.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t> </w:t>
                  </w:r>
                  <w:r>
                    <w:rPr>
                      <w:rStyle w:val="apple-converted-space"/>
                    </w:rPr>
                    <w:t> </w:t>
                  </w:r>
                  <w:r w:rsidR="003C634B">
                    <w:rPr>
                      <w:noProof/>
                    </w:rPr>
                    <w:drawing>
                      <wp:inline distT="0" distB="0" distL="0" distR="0">
                        <wp:extent cx="4762500" cy="3619500"/>
                        <wp:effectExtent l="19050" t="0" r="0" b="0"/>
                        <wp:docPr id="18" name="Рисунок 18" descr="orig_841b30ba6235cb31eb28ba2820111a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rig_841b30ba6235cb31eb28ba2820111a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61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Заготовки выкладывают на лист картона. Приклеивают клеем ПВА.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4762500" cy="3590925"/>
                        <wp:effectExtent l="19050" t="0" r="0" b="0"/>
                        <wp:docPr id="19" name="Рисунок 19" descr="orig_e5da29c955fa7be804b8a03b2a8c734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rig_e5da29c955fa7be804b8a03b2a8c734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90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t> 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Не смотря на то, что работа выполняется из бумаги, она имеет привлекательный вид, дает большую возможность творчества.</w:t>
                  </w:r>
                </w:p>
                <w:p w:rsidR="007E5746" w:rsidRDefault="003C634B" w:rsidP="007E5746">
                  <w:pPr>
                    <w:pStyle w:val="a3"/>
                    <w:spacing w:before="75" w:beforeAutospacing="0" w:after="75" w:afterAutospacing="0" w:line="3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72025" cy="3562350"/>
                        <wp:effectExtent l="19050" t="0" r="9525" b="0"/>
                        <wp:docPr id="20" name="Рисунок 20" descr="orig_442804590e4cc60cd61172b8acde3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rig_442804590e4cc60cd61172b8acde3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025" cy="3562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746">
                    <w:t> 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Такая всесторонняя, увлекательная тренировка отлично развивает мелкую моторику рук ребенка, и малыш будет хорошо подготовлен к школе, движения его руки будут более уверенными, школьные занятия будут для ребенка не столь утомительны.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Все эти упражнения приносят тройную пользу ребенку:</w:t>
                  </w:r>
                </w:p>
                <w:p w:rsidR="007E5746" w:rsidRDefault="007E5746" w:rsidP="007E5746">
                  <w:pPr>
                    <w:numPr>
                      <w:ilvl w:val="0"/>
                      <w:numId w:val="1"/>
                    </w:numPr>
                    <w:spacing w:line="294" w:lineRule="atLeast"/>
                    <w:ind w:left="0"/>
                  </w:pPr>
                  <w:r>
                    <w:t>Развивают мелкую моторику руки, подготавливая к овладению письмом.</w:t>
                  </w:r>
                </w:p>
                <w:p w:rsidR="007E5746" w:rsidRDefault="007E5746" w:rsidP="007E5746">
                  <w:pPr>
                    <w:numPr>
                      <w:ilvl w:val="0"/>
                      <w:numId w:val="1"/>
                    </w:numPr>
                    <w:spacing w:line="294" w:lineRule="atLeast"/>
                    <w:ind w:left="0"/>
                  </w:pPr>
                  <w:r>
                    <w:t>Формирует художественный вкус, что полезно в любом возрасте.</w:t>
                  </w:r>
                </w:p>
                <w:p w:rsidR="007E5746" w:rsidRDefault="007E5746" w:rsidP="007E5746">
                  <w:pPr>
                    <w:numPr>
                      <w:ilvl w:val="0"/>
                      <w:numId w:val="1"/>
                    </w:numPr>
                    <w:spacing w:line="294" w:lineRule="atLeast"/>
                    <w:ind w:left="0"/>
                  </w:pPr>
                  <w:r>
                    <w:t>Детские физиологи утверждают, что хорошо развитая кисть руки «потянет» за собой развитие интеллекта.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rPr>
                      <w:rStyle w:val="a4"/>
                    </w:rPr>
                    <w:lastRenderedPageBreak/>
                    <w:t>ЕЖЕДНЕВНО ПРЕДЛАГАЙТЕ ДЕТЯМ ЗАНЯТИЕ НА МЕЛКУЮ МОТОРИКУ РУК!</w:t>
                  </w:r>
                </w:p>
                <w:p w:rsidR="007E5746" w:rsidRDefault="007E5746" w:rsidP="007E5746">
                  <w:pPr>
                    <w:pStyle w:val="a3"/>
                    <w:spacing w:before="75" w:beforeAutospacing="0" w:after="75" w:afterAutospacing="0" w:line="315" w:lineRule="atLeast"/>
                  </w:pPr>
                  <w:r>
                    <w:t> </w:t>
                  </w:r>
                </w:p>
              </w:tc>
            </w:tr>
          </w:tbl>
          <w:p w:rsidR="007E5746" w:rsidRDefault="007E5746">
            <w:pPr>
              <w:shd w:val="clear" w:color="auto" w:fill="FFFFFF"/>
              <w:spacing w:line="368" w:lineRule="atLeast"/>
              <w:rPr>
                <w:color w:val="211E1E"/>
                <w:sz w:val="21"/>
                <w:szCs w:val="21"/>
              </w:rPr>
            </w:pPr>
          </w:p>
        </w:tc>
      </w:tr>
    </w:tbl>
    <w:p w:rsidR="007E5746" w:rsidRDefault="007E5746"/>
    <w:sectPr w:rsidR="007E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B86"/>
    <w:multiLevelType w:val="multilevel"/>
    <w:tmpl w:val="D4E4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E5746"/>
    <w:rsid w:val="003C634B"/>
    <w:rsid w:val="007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E5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te">
    <w:name w:val="date"/>
    <w:basedOn w:val="a0"/>
    <w:rsid w:val="007E5746"/>
  </w:style>
  <w:style w:type="paragraph" w:styleId="a3">
    <w:name w:val="Normal (Web)"/>
    <w:basedOn w:val="a"/>
    <w:rsid w:val="007E57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5746"/>
  </w:style>
  <w:style w:type="character" w:styleId="a4">
    <w:name w:val="Strong"/>
    <w:basedOn w:val="a0"/>
    <w:qFormat/>
    <w:rsid w:val="007E5746"/>
    <w:rPr>
      <w:b/>
      <w:bCs/>
    </w:rPr>
  </w:style>
  <w:style w:type="character" w:styleId="a5">
    <w:name w:val="Emphasis"/>
    <w:basedOn w:val="a0"/>
    <w:qFormat/>
    <w:rsid w:val="007E5746"/>
    <w:rPr>
      <w:i/>
      <w:iCs/>
    </w:rPr>
  </w:style>
  <w:style w:type="paragraph" w:customStyle="1" w:styleId="a6">
    <w:name w:val="a"/>
    <w:basedOn w:val="a"/>
    <w:rsid w:val="007E5746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7E5746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7E57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9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64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PC</cp:lastModifiedBy>
  <cp:revision>2</cp:revision>
  <dcterms:created xsi:type="dcterms:W3CDTF">2017-01-17T09:48:00Z</dcterms:created>
  <dcterms:modified xsi:type="dcterms:W3CDTF">2017-01-17T09:48:00Z</dcterms:modified>
</cp:coreProperties>
</file>